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50D" w14:textId="53546662" w:rsidR="00EC6304" w:rsidRDefault="00EC6304" w:rsidP="00EC6304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Have you been to a swimming pool lately?</w:t>
      </w:r>
      <w:r>
        <w:rPr>
          <w:rFonts w:ascii="Verdana" w:hAnsi="Verdana"/>
          <w:color w:val="000000"/>
        </w:rPr>
        <w:br/>
        <w:t>When you go swimming you might walk down some steps to reach the bottom, or you might use a ladder at the side of the pool.</w:t>
      </w:r>
      <w:r>
        <w:rPr>
          <w:rFonts w:ascii="Verdana" w:hAnsi="Verdana"/>
          <w:color w:val="000000"/>
        </w:rPr>
        <w:br/>
        <w:t>Here's a picture of a set of steps and a ladder.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011F7FB3" wp14:editId="4A2D6E2C">
            <wp:extent cx="5486400" cy="3390900"/>
            <wp:effectExtent l="0" t="0" r="0" b="0"/>
            <wp:docPr id="23736075" name="Picture 1" descr="NewSt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tep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7" b="-1100"/>
                    <a:stretch/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  <w:t>You'll probably notice that I've coloured the steps.</w:t>
      </w:r>
      <w:r>
        <w:rPr>
          <w:rFonts w:ascii="Verdana" w:hAnsi="Verdana"/>
          <w:color w:val="000000"/>
        </w:rPr>
        <w:br/>
        <w:t>The first step into the water is light green, the second step is purple, the third red and so on.</w:t>
      </w:r>
      <w:r>
        <w:rPr>
          <w:rFonts w:ascii="Verdana" w:hAnsi="Verdana"/>
          <w:color w:val="000000"/>
        </w:rPr>
        <w:br/>
        <w:t>The same is true of the ladder.</w:t>
      </w:r>
      <w:r>
        <w:rPr>
          <w:rFonts w:ascii="Verdana" w:hAnsi="Verdana"/>
          <w:color w:val="000000"/>
        </w:rPr>
        <w:br/>
        <w:t>Later, I'll be thinking about numbering these coloured steps.</w:t>
      </w:r>
    </w:p>
    <w:p w14:paraId="36CCCED8" w14:textId="7F60DF07" w:rsidR="00EC6304" w:rsidRDefault="00EC6304" w:rsidP="00EC6304">
      <w:pPr>
        <w:numPr>
          <w:ilvl w:val="0"/>
          <w:numId w:val="1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Suppose your friend puts you on step</w:t>
      </w:r>
      <w:r>
        <w:rPr>
          <w:rFonts w:ascii="Verdana" w:hAnsi="Verdana"/>
          <w:color w:val="000000"/>
        </w:rPr>
        <w:t xml:space="preserve"> 4 </w:t>
      </w:r>
      <w:r>
        <w:rPr>
          <w:rFonts w:ascii="Verdana" w:hAnsi="Verdana"/>
          <w:color w:val="000000"/>
        </w:rPr>
        <w:t>and you only want to go a little way into the water so you head for the red step. Stepping down carefully, one step at a time, how many steps will you have to take?</w:t>
      </w:r>
    </w:p>
    <w:p w14:paraId="6A27FF82" w14:textId="25AF4259" w:rsidR="00EC6304" w:rsidRDefault="00EC6304" w:rsidP="00EC6304">
      <w:pPr>
        <w:numPr>
          <w:ilvl w:val="0"/>
          <w:numId w:val="1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the next time you want to go into the water your friend takes you to step</w:t>
      </w:r>
      <w:r>
        <w:rPr>
          <w:rFonts w:ascii="Verdana" w:hAnsi="Verdana"/>
          <w:color w:val="000000"/>
        </w:rPr>
        <w:t xml:space="preserve"> 2 </w:t>
      </w:r>
      <w:r>
        <w:rPr>
          <w:rFonts w:ascii="Verdana" w:hAnsi="Verdana"/>
          <w:color w:val="000000"/>
        </w:rPr>
        <w:t>and you're going to step down carefully to the blue step at the bottom. How many steps down do you have to take?</w:t>
      </w:r>
    </w:p>
    <w:p w14:paraId="1B8207E1" w14:textId="4C74DAC6" w:rsidR="00EC6304" w:rsidRDefault="00EC6304" w:rsidP="00EC6304">
      <w:pPr>
        <w:numPr>
          <w:ilvl w:val="0"/>
          <w:numId w:val="18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When you have finished </w:t>
      </w:r>
      <w:proofErr w:type="gramStart"/>
      <w:r>
        <w:rPr>
          <w:rFonts w:ascii="Verdana" w:hAnsi="Verdana"/>
          <w:color w:val="000000"/>
        </w:rPr>
        <w:t>swimming</w:t>
      </w:r>
      <w:proofErr w:type="gramEnd"/>
      <w:r>
        <w:rPr>
          <w:rFonts w:ascii="Verdana" w:hAnsi="Verdana"/>
          <w:color w:val="000000"/>
        </w:rPr>
        <w:t xml:space="preserve"> you take yourself to the yellow step and meet your friend on step</w:t>
      </w:r>
      <w:r>
        <w:rPr>
          <w:rFonts w:ascii="Verdana" w:hAnsi="Verdana"/>
          <w:color w:val="000000"/>
        </w:rPr>
        <w:t xml:space="preserve"> 5</w:t>
      </w:r>
      <w:r>
        <w:rPr>
          <w:rFonts w:ascii="Verdana" w:hAnsi="Verdana"/>
          <w:color w:val="000000"/>
        </w:rPr>
        <w:t>. How many steps, one at a time, do you have to take?</w:t>
      </w:r>
    </w:p>
    <w:p w14:paraId="5848F440" w14:textId="67864B29" w:rsidR="0048090B" w:rsidRPr="00EC6304" w:rsidRDefault="00EC6304" w:rsidP="00EC6304">
      <w:pPr>
        <w:pStyle w:val="NormalWeb"/>
        <w:shd w:val="clear" w:color="auto" w:fill="FFFFFF"/>
      </w:pPr>
      <w:r>
        <w:rPr>
          <w:rFonts w:ascii="Verdana" w:hAnsi="Verdana"/>
          <w:color w:val="000000"/>
        </w:rPr>
        <w:t>Maybe it's time to number these coloured steps.</w:t>
      </w:r>
      <w:r>
        <w:rPr>
          <w:rFonts w:ascii="Verdana" w:hAnsi="Verdana"/>
          <w:color w:val="000000"/>
        </w:rPr>
        <w:br/>
        <w:t>I think I'll go for numbering them down from the water surface.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invent your own way of numbering the steps which go under the water?</w:t>
      </w:r>
    </w:p>
    <w:sectPr w:rsidR="0048090B" w:rsidRPr="00EC630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45F1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E9979AB" w:rsidR="00F062D3" w:rsidRPr="006C4639" w:rsidRDefault="00F062D3" w:rsidP="0073075F">
    <w:pPr>
      <w:pStyle w:val="HeaderFooter"/>
    </w:pPr>
    <w:r w:rsidRPr="006C4639">
      <w:t>nrich.maths.org/</w:t>
    </w:r>
    <w:r w:rsidR="00D038AF">
      <w:t>less-is-more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6F621B2" w:rsidR="00693AA4" w:rsidRPr="00BD31C6" w:rsidRDefault="00924211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Swimming Pool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6F621B2" w:rsidR="00693AA4" w:rsidRPr="00BD31C6" w:rsidRDefault="00924211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Swimming Pool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 Is More printable sheet</vt:lpstr>
    </vt:vector>
  </TitlesOfParts>
  <Company>MMP, University of Cambridge</Company>
  <LinksUpToDate>false</LinksUpToDate>
  <CharactersWithSpaces>1199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 printable sheet</dc:title>
  <dc:creator>Alison Kiddle</dc:creator>
  <cp:lastModifiedBy>Jenny Gallagher</cp:lastModifiedBy>
  <cp:revision>4</cp:revision>
  <cp:lastPrinted>2023-04-19T13:04:00Z</cp:lastPrinted>
  <dcterms:created xsi:type="dcterms:W3CDTF">2023-05-01T14:13:00Z</dcterms:created>
  <dcterms:modified xsi:type="dcterms:W3CDTF">2023-05-01T14:18:00Z</dcterms:modified>
</cp:coreProperties>
</file>